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BF" w:rsidRDefault="006E12BF" w:rsidP="002E354B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KiTa-Stempel</w:t>
      </w:r>
    </w:p>
    <w:p w:rsidR="006E12BF" w:rsidRDefault="006E12BF" w:rsidP="002E354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E12BF" w:rsidRDefault="006E12BF" w:rsidP="002E354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E12BF" w:rsidRDefault="006E12BF" w:rsidP="002E354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E12BF" w:rsidRDefault="006E12BF" w:rsidP="002E354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E354B" w:rsidRDefault="002E354B" w:rsidP="002E354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E354B">
        <w:rPr>
          <w:rFonts w:ascii="Arial" w:hAnsi="Arial" w:cs="Arial"/>
          <w:b/>
          <w:sz w:val="22"/>
          <w:szCs w:val="22"/>
        </w:rPr>
        <w:t xml:space="preserve">Einverständniserklärung für die Durchführung eines Tests zur COVID-19- Verdachtsfallabklärung in der </w:t>
      </w:r>
      <w:r w:rsidR="006E12BF">
        <w:rPr>
          <w:rFonts w:ascii="Arial" w:hAnsi="Arial" w:cs="Arial"/>
          <w:b/>
          <w:sz w:val="22"/>
          <w:szCs w:val="22"/>
        </w:rPr>
        <w:t>KiTa</w:t>
      </w:r>
    </w:p>
    <w:p w:rsidR="006E12BF" w:rsidRPr="002E354B" w:rsidRDefault="006E12BF" w:rsidP="002E354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E354B" w:rsidRPr="002E354B" w:rsidRDefault="002E354B" w:rsidP="002E354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E354B">
        <w:rPr>
          <w:rFonts w:ascii="Arial" w:hAnsi="Arial" w:cs="Arial"/>
          <w:b/>
          <w:sz w:val="22"/>
          <w:szCs w:val="22"/>
        </w:rPr>
        <w:t xml:space="preserve">Bitte geben Sie bei Geschwisterkindern für jedes Kind eine getrennte Einverständniserklärung ab.   </w:t>
      </w:r>
    </w:p>
    <w:p w:rsidR="002E354B" w:rsidRPr="002E354B" w:rsidRDefault="002E354B" w:rsidP="002E354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E354B" w:rsidRPr="002E354B" w:rsidRDefault="002E354B" w:rsidP="002E354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354B">
        <w:rPr>
          <w:rFonts w:ascii="Arial" w:hAnsi="Arial" w:cs="Arial"/>
          <w:sz w:val="22"/>
          <w:szCs w:val="22"/>
        </w:rPr>
        <w:t>Die Testung Ihres Kindes kann nur dann durchgeführt werden, wenn der/die Erziehungsberechtigte/n zustimmen. Diese Einwilligung gilt für die Testung, die Verarbeitung der Daten im Zusammenhang mit dem Test und der Befunderstellung.</w:t>
      </w:r>
    </w:p>
    <w:p w:rsidR="002E354B" w:rsidRPr="002E354B" w:rsidRDefault="002E354B" w:rsidP="002E35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354B" w:rsidRPr="002E354B" w:rsidRDefault="002E354B" w:rsidP="002E354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354B">
        <w:rPr>
          <w:rFonts w:ascii="Arial" w:hAnsi="Arial" w:cs="Arial"/>
          <w:sz w:val="22"/>
          <w:szCs w:val="22"/>
        </w:rPr>
        <w:t>Die Testung wird 2 x pro Woche ausschließlich durch Erzieher*innen durchgeführt</w:t>
      </w:r>
      <w:r w:rsidR="006E12BF">
        <w:rPr>
          <w:rFonts w:ascii="Arial" w:hAnsi="Arial" w:cs="Arial"/>
          <w:sz w:val="22"/>
          <w:szCs w:val="22"/>
        </w:rPr>
        <w:t>,</w:t>
      </w:r>
      <w:r w:rsidRPr="002E354B">
        <w:rPr>
          <w:rFonts w:ascii="Arial" w:hAnsi="Arial" w:cs="Arial"/>
          <w:sz w:val="22"/>
          <w:szCs w:val="22"/>
        </w:rPr>
        <w:t xml:space="preserve"> die in den sachgerechten </w:t>
      </w:r>
      <w:proofErr w:type="gramStart"/>
      <w:r w:rsidRPr="002E354B">
        <w:rPr>
          <w:rFonts w:ascii="Arial" w:hAnsi="Arial" w:cs="Arial"/>
          <w:sz w:val="22"/>
          <w:szCs w:val="22"/>
        </w:rPr>
        <w:t>Umgang  mit</w:t>
      </w:r>
      <w:proofErr w:type="gramEnd"/>
      <w:r w:rsidRPr="002E354B">
        <w:rPr>
          <w:rFonts w:ascii="Arial" w:hAnsi="Arial" w:cs="Arial"/>
          <w:sz w:val="22"/>
          <w:szCs w:val="22"/>
        </w:rPr>
        <w:t xml:space="preserve"> den beiden Testverfahren </w:t>
      </w:r>
    </w:p>
    <w:p w:rsidR="002E354B" w:rsidRPr="002E354B" w:rsidRDefault="002E354B" w:rsidP="002E35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354B" w:rsidRPr="002E354B" w:rsidRDefault="002E354B" w:rsidP="002E354B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E354B">
        <w:rPr>
          <w:rFonts w:ascii="Arial" w:hAnsi="Arial" w:cs="Arial"/>
          <w:b/>
          <w:sz w:val="22"/>
          <w:szCs w:val="22"/>
        </w:rPr>
        <w:t>PoC</w:t>
      </w:r>
      <w:proofErr w:type="spellEnd"/>
      <w:r w:rsidRPr="002E354B">
        <w:rPr>
          <w:rFonts w:ascii="Arial" w:hAnsi="Arial" w:cs="Arial"/>
          <w:b/>
          <w:sz w:val="22"/>
          <w:szCs w:val="22"/>
        </w:rPr>
        <w:t>-Antigen-Test (Nasentest)</w:t>
      </w:r>
    </w:p>
    <w:p w:rsidR="002E354B" w:rsidRPr="002E354B" w:rsidRDefault="002E354B" w:rsidP="002E354B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E354B">
        <w:rPr>
          <w:rFonts w:ascii="Arial" w:hAnsi="Arial" w:cs="Arial"/>
          <w:b/>
          <w:sz w:val="22"/>
          <w:szCs w:val="22"/>
        </w:rPr>
        <w:t>Lutsch-Test</w:t>
      </w:r>
    </w:p>
    <w:p w:rsidR="002E354B" w:rsidRPr="002E354B" w:rsidRDefault="002E354B" w:rsidP="002E35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354B" w:rsidRPr="002E354B" w:rsidRDefault="002E354B" w:rsidP="002E354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354B">
        <w:rPr>
          <w:rFonts w:ascii="Arial" w:hAnsi="Arial" w:cs="Arial"/>
          <w:sz w:val="22"/>
          <w:szCs w:val="22"/>
        </w:rPr>
        <w:t>eingeführt wurden.</w:t>
      </w:r>
    </w:p>
    <w:p w:rsidR="002E354B" w:rsidRPr="002E354B" w:rsidRDefault="002E354B" w:rsidP="002E35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354B" w:rsidRPr="002E354B" w:rsidRDefault="002E354B" w:rsidP="002E354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354B">
        <w:rPr>
          <w:rFonts w:ascii="Arial" w:hAnsi="Arial" w:cs="Arial"/>
          <w:sz w:val="22"/>
          <w:szCs w:val="22"/>
        </w:rPr>
        <w:t xml:space="preserve">Sollte Ihr Kind </w:t>
      </w:r>
      <w:r w:rsidRPr="002E354B">
        <w:rPr>
          <w:rFonts w:ascii="Arial" w:hAnsi="Arial" w:cs="Arial"/>
          <w:sz w:val="22"/>
          <w:szCs w:val="22"/>
          <w:u w:val="single"/>
        </w:rPr>
        <w:t>positiv</w:t>
      </w:r>
      <w:r w:rsidRPr="002E354B">
        <w:rPr>
          <w:rFonts w:ascii="Arial" w:hAnsi="Arial" w:cs="Arial"/>
          <w:sz w:val="22"/>
          <w:szCs w:val="22"/>
        </w:rPr>
        <w:t xml:space="preserve"> auf eine COVID-19-Infektion getestet werden, werden Sie von der Kindertageseinrichtung umgehend informiert und holen Ihr Kind aus der Einrichtung ab. Des Weiteren sind folgende Schritte notwendig:</w:t>
      </w:r>
    </w:p>
    <w:p w:rsidR="002E354B" w:rsidRPr="006E12BF" w:rsidRDefault="002E354B" w:rsidP="002E35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354B" w:rsidRPr="002E354B" w:rsidRDefault="002E354B" w:rsidP="002E354B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2BF">
        <w:rPr>
          <w:rFonts w:ascii="Arial" w:hAnsi="Arial" w:cs="Arial"/>
          <w:sz w:val="22"/>
          <w:szCs w:val="22"/>
        </w:rPr>
        <w:t xml:space="preserve">Die Kindertageseinrichtung meldet </w:t>
      </w:r>
      <w:proofErr w:type="gramStart"/>
      <w:r w:rsidRPr="006E12BF">
        <w:rPr>
          <w:rFonts w:ascii="Arial" w:hAnsi="Arial" w:cs="Arial"/>
          <w:sz w:val="22"/>
          <w:szCs w:val="22"/>
        </w:rPr>
        <w:t>das  positive</w:t>
      </w:r>
      <w:proofErr w:type="gramEnd"/>
      <w:r w:rsidRPr="006E12BF">
        <w:rPr>
          <w:rFonts w:ascii="Arial" w:hAnsi="Arial" w:cs="Arial"/>
          <w:sz w:val="22"/>
          <w:szCs w:val="22"/>
        </w:rPr>
        <w:t xml:space="preserve"> Ergebnis</w:t>
      </w:r>
      <w:r w:rsidR="00280410">
        <w:rPr>
          <w:rFonts w:ascii="Arial" w:hAnsi="Arial" w:cs="Arial"/>
          <w:sz w:val="22"/>
          <w:szCs w:val="22"/>
        </w:rPr>
        <w:t xml:space="preserve"> </w:t>
      </w:r>
      <w:r w:rsidR="006E12BF" w:rsidRPr="006E12BF">
        <w:rPr>
          <w:rFonts w:ascii="Arial" w:hAnsi="Arial" w:cs="Arial"/>
          <w:sz w:val="22"/>
          <w:szCs w:val="22"/>
        </w:rPr>
        <w:t>über d</w:t>
      </w:r>
      <w:r w:rsidR="006E12BF">
        <w:rPr>
          <w:rFonts w:ascii="Arial" w:hAnsi="Arial" w:cs="Arial"/>
          <w:sz w:val="22"/>
          <w:szCs w:val="22"/>
        </w:rPr>
        <w:t>ie städt. Kontaktkettenverfolgung</w:t>
      </w:r>
      <w:r w:rsidRPr="002E354B">
        <w:rPr>
          <w:rFonts w:ascii="Arial" w:hAnsi="Arial" w:cs="Arial"/>
          <w:sz w:val="22"/>
          <w:szCs w:val="22"/>
        </w:rPr>
        <w:t xml:space="preserve"> an das Gesundheitsamt. Die Meldung unterliegt den geltenden Datenschutzbestimmungen sowie dem Infektionsschutzgesetz. Insbesondere werden Ihre personenbezogenen Daten nicht an weitere Dritte weitergegeben.</w:t>
      </w:r>
    </w:p>
    <w:p w:rsidR="002E354B" w:rsidRPr="002E354B" w:rsidRDefault="002E354B" w:rsidP="002E354B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354B">
        <w:rPr>
          <w:rFonts w:ascii="Arial" w:hAnsi="Arial" w:cs="Arial"/>
          <w:sz w:val="22"/>
          <w:szCs w:val="22"/>
        </w:rPr>
        <w:t>Zur Bestätigung soll umgehend ein PCR-Test entweder beim Kinderarzt oder in einer Corona-Schwerpunktpraxis (eine Liste liegt der Kindertageseinrichtung vor) erfolgen.</w:t>
      </w:r>
    </w:p>
    <w:p w:rsidR="002E354B" w:rsidRPr="002E354B" w:rsidRDefault="002E354B" w:rsidP="002E354B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354B">
        <w:rPr>
          <w:rFonts w:ascii="Arial" w:hAnsi="Arial" w:cs="Arial"/>
          <w:sz w:val="22"/>
          <w:szCs w:val="22"/>
        </w:rPr>
        <w:t xml:space="preserve">Bis zum Erhalt des PCR-Ergebnisses müssen das Kind und die häuslichen Kontaktpersonen 1. Grades (in der Regel Eltern und Geschwister) in Quarantäne.     </w:t>
      </w:r>
    </w:p>
    <w:p w:rsidR="002E354B" w:rsidRPr="002E354B" w:rsidRDefault="002E354B" w:rsidP="002E354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E354B" w:rsidRPr="002E354B" w:rsidRDefault="002E354B" w:rsidP="002E354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E354B">
        <w:rPr>
          <w:rFonts w:ascii="Arial" w:hAnsi="Arial" w:cs="Arial"/>
          <w:b/>
          <w:sz w:val="22"/>
          <w:szCs w:val="22"/>
        </w:rPr>
        <w:t>Sie erteilen die Einverständniserklärung zur Durchführung eines Covid-19 freiwillig. Ein Widerruf dieser Einverständniserklärung mit Wirkung für die Zukunft ist jederzeit möglich. Den Widerruf richten Sie bitte formlos an die im Briefkopf angegebene Stelle.</w:t>
      </w:r>
    </w:p>
    <w:p w:rsidR="002E354B" w:rsidRPr="002E354B" w:rsidRDefault="002E354B" w:rsidP="002E354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E354B" w:rsidRPr="002E354B" w:rsidRDefault="002E354B" w:rsidP="002E354B">
      <w:pPr>
        <w:spacing w:line="276" w:lineRule="auto"/>
        <w:rPr>
          <w:rFonts w:ascii="Arial" w:hAnsi="Arial" w:cs="Arial"/>
          <w:sz w:val="22"/>
          <w:szCs w:val="22"/>
        </w:rPr>
      </w:pPr>
      <w:r w:rsidRPr="002E354B">
        <w:rPr>
          <w:rFonts w:ascii="Arial" w:hAnsi="Arial" w:cs="Arial"/>
          <w:sz w:val="22"/>
          <w:szCs w:val="22"/>
        </w:rPr>
        <w:t xml:space="preserve">Vor- und Zuname des zu testenden Kindes: </w:t>
      </w:r>
    </w:p>
    <w:p w:rsidR="002E354B" w:rsidRPr="002E354B" w:rsidRDefault="002E354B" w:rsidP="002E354B">
      <w:pPr>
        <w:spacing w:line="276" w:lineRule="auto"/>
        <w:rPr>
          <w:rFonts w:ascii="Arial" w:hAnsi="Arial" w:cs="Arial"/>
          <w:sz w:val="22"/>
          <w:szCs w:val="22"/>
        </w:rPr>
      </w:pPr>
    </w:p>
    <w:p w:rsidR="002E354B" w:rsidRPr="002E354B" w:rsidRDefault="002E354B" w:rsidP="002E354B">
      <w:pPr>
        <w:spacing w:line="276" w:lineRule="auto"/>
        <w:rPr>
          <w:rFonts w:ascii="Arial" w:hAnsi="Arial" w:cs="Arial"/>
          <w:sz w:val="22"/>
          <w:szCs w:val="22"/>
        </w:rPr>
      </w:pPr>
    </w:p>
    <w:p w:rsidR="002E354B" w:rsidRPr="002E354B" w:rsidRDefault="002E354B" w:rsidP="002E354B">
      <w:pPr>
        <w:spacing w:line="276" w:lineRule="auto"/>
        <w:rPr>
          <w:rFonts w:ascii="Arial" w:hAnsi="Arial" w:cs="Arial"/>
          <w:sz w:val="22"/>
          <w:szCs w:val="22"/>
        </w:rPr>
      </w:pPr>
      <w:r w:rsidRPr="002E354B">
        <w:rPr>
          <w:rFonts w:ascii="Arial" w:hAnsi="Arial" w:cs="Arial"/>
          <w:sz w:val="22"/>
          <w:szCs w:val="22"/>
        </w:rPr>
        <w:t xml:space="preserve">Wohnadresse: </w:t>
      </w:r>
    </w:p>
    <w:p w:rsidR="002E354B" w:rsidRPr="002E354B" w:rsidRDefault="002E354B" w:rsidP="002E354B">
      <w:pPr>
        <w:spacing w:line="276" w:lineRule="auto"/>
        <w:rPr>
          <w:rFonts w:ascii="Arial" w:hAnsi="Arial" w:cs="Arial"/>
          <w:sz w:val="22"/>
          <w:szCs w:val="22"/>
        </w:rPr>
      </w:pPr>
    </w:p>
    <w:p w:rsidR="002E354B" w:rsidRPr="002E354B" w:rsidRDefault="002E354B" w:rsidP="002E354B">
      <w:pPr>
        <w:spacing w:line="276" w:lineRule="auto"/>
        <w:rPr>
          <w:rFonts w:ascii="Arial" w:hAnsi="Arial" w:cs="Arial"/>
          <w:sz w:val="22"/>
          <w:szCs w:val="22"/>
        </w:rPr>
      </w:pPr>
    </w:p>
    <w:p w:rsidR="002E354B" w:rsidRPr="002E354B" w:rsidRDefault="002E354B" w:rsidP="002E354B">
      <w:pPr>
        <w:spacing w:line="276" w:lineRule="auto"/>
        <w:rPr>
          <w:rFonts w:ascii="Arial" w:hAnsi="Arial" w:cs="Arial"/>
          <w:sz w:val="22"/>
          <w:szCs w:val="22"/>
        </w:rPr>
      </w:pPr>
      <w:r w:rsidRPr="002E354B">
        <w:rPr>
          <w:rFonts w:ascii="Arial" w:hAnsi="Arial" w:cs="Arial"/>
          <w:sz w:val="22"/>
          <w:szCs w:val="22"/>
        </w:rPr>
        <w:t xml:space="preserve">Telefonnummer/E-Mail-Adresse </w:t>
      </w:r>
    </w:p>
    <w:p w:rsidR="002E354B" w:rsidRPr="002E354B" w:rsidRDefault="002E354B" w:rsidP="002E354B">
      <w:pPr>
        <w:spacing w:line="276" w:lineRule="auto"/>
        <w:rPr>
          <w:rFonts w:ascii="Arial" w:hAnsi="Arial" w:cs="Arial"/>
          <w:sz w:val="22"/>
          <w:szCs w:val="22"/>
        </w:rPr>
      </w:pPr>
      <w:r w:rsidRPr="002E354B">
        <w:rPr>
          <w:rFonts w:ascii="Arial" w:hAnsi="Arial" w:cs="Arial"/>
          <w:sz w:val="22"/>
          <w:szCs w:val="22"/>
        </w:rPr>
        <w:t xml:space="preserve">(der/des Erziehungsberechtigten) für die Befundauskunft: </w:t>
      </w:r>
    </w:p>
    <w:p w:rsidR="002E354B" w:rsidRPr="002E354B" w:rsidRDefault="002E354B" w:rsidP="002E354B">
      <w:pPr>
        <w:spacing w:line="276" w:lineRule="auto"/>
        <w:rPr>
          <w:rFonts w:ascii="Arial" w:hAnsi="Arial" w:cs="Arial"/>
          <w:sz w:val="22"/>
          <w:szCs w:val="22"/>
        </w:rPr>
      </w:pPr>
    </w:p>
    <w:p w:rsidR="002E354B" w:rsidRPr="002E354B" w:rsidRDefault="002E354B" w:rsidP="002E354B">
      <w:pPr>
        <w:spacing w:line="276" w:lineRule="auto"/>
        <w:rPr>
          <w:rFonts w:ascii="Arial" w:hAnsi="Arial" w:cs="Arial"/>
          <w:sz w:val="22"/>
          <w:szCs w:val="22"/>
        </w:rPr>
      </w:pPr>
    </w:p>
    <w:p w:rsidR="002E354B" w:rsidRPr="002E354B" w:rsidRDefault="002E354B" w:rsidP="002E354B">
      <w:pPr>
        <w:spacing w:line="276" w:lineRule="auto"/>
        <w:rPr>
          <w:rFonts w:ascii="Arial" w:hAnsi="Arial" w:cs="Arial"/>
          <w:sz w:val="22"/>
          <w:szCs w:val="22"/>
        </w:rPr>
      </w:pPr>
    </w:p>
    <w:p w:rsidR="002E354B" w:rsidRPr="002E354B" w:rsidRDefault="002E354B" w:rsidP="002E354B">
      <w:pPr>
        <w:spacing w:line="276" w:lineRule="auto"/>
        <w:rPr>
          <w:rFonts w:ascii="Arial" w:hAnsi="Arial" w:cs="Arial"/>
          <w:sz w:val="22"/>
          <w:szCs w:val="22"/>
        </w:rPr>
      </w:pPr>
      <w:r w:rsidRPr="002E354B">
        <w:rPr>
          <w:rFonts w:ascii="Arial" w:hAnsi="Arial" w:cs="Arial"/>
          <w:sz w:val="22"/>
          <w:szCs w:val="22"/>
        </w:rPr>
        <w:t xml:space="preserve">Wir/Ich willige/n ein, dass mein Kind während der Modellphase 2 x pro Woche mit einem </w:t>
      </w:r>
      <w:proofErr w:type="spellStart"/>
      <w:r w:rsidRPr="002E354B">
        <w:rPr>
          <w:rFonts w:ascii="Arial" w:hAnsi="Arial" w:cs="Arial"/>
          <w:sz w:val="22"/>
          <w:szCs w:val="22"/>
        </w:rPr>
        <w:t>PoC</w:t>
      </w:r>
      <w:proofErr w:type="spellEnd"/>
      <w:r w:rsidRPr="002E354B">
        <w:rPr>
          <w:rFonts w:ascii="Arial" w:hAnsi="Arial" w:cs="Arial"/>
          <w:sz w:val="22"/>
          <w:szCs w:val="22"/>
        </w:rPr>
        <w:t>-Antigen-Test (</w:t>
      </w:r>
      <w:r w:rsidR="00280410">
        <w:rPr>
          <w:rFonts w:ascii="Arial" w:hAnsi="Arial" w:cs="Arial"/>
          <w:sz w:val="22"/>
          <w:szCs w:val="22"/>
        </w:rPr>
        <w:t>Nasen</w:t>
      </w:r>
      <w:r w:rsidRPr="002E354B">
        <w:rPr>
          <w:rFonts w:ascii="Arial" w:hAnsi="Arial" w:cs="Arial"/>
          <w:sz w:val="22"/>
          <w:szCs w:val="22"/>
        </w:rPr>
        <w:t xml:space="preserve">-Test) oder einem Lutschtest von geschulten pädagogischen Fachkräften auf eine mögliche COVID-19-Infektion getestet wird. </w:t>
      </w:r>
    </w:p>
    <w:p w:rsidR="002E354B" w:rsidRPr="002E354B" w:rsidRDefault="002E354B" w:rsidP="002E354B">
      <w:pPr>
        <w:spacing w:line="276" w:lineRule="auto"/>
        <w:rPr>
          <w:rFonts w:ascii="Arial" w:hAnsi="Arial" w:cs="Arial"/>
          <w:sz w:val="22"/>
          <w:szCs w:val="22"/>
        </w:rPr>
      </w:pPr>
    </w:p>
    <w:p w:rsidR="002E354B" w:rsidRPr="002E354B" w:rsidRDefault="002E354B" w:rsidP="002E354B">
      <w:pPr>
        <w:spacing w:line="276" w:lineRule="auto"/>
        <w:rPr>
          <w:rFonts w:ascii="Arial" w:hAnsi="Arial" w:cs="Arial"/>
          <w:sz w:val="22"/>
          <w:szCs w:val="22"/>
        </w:rPr>
      </w:pPr>
    </w:p>
    <w:p w:rsidR="002E354B" w:rsidRPr="002E354B" w:rsidRDefault="002E354B" w:rsidP="002E354B">
      <w:pPr>
        <w:spacing w:line="276" w:lineRule="auto"/>
        <w:rPr>
          <w:rFonts w:ascii="Arial" w:hAnsi="Arial" w:cs="Arial"/>
          <w:sz w:val="22"/>
          <w:szCs w:val="22"/>
        </w:rPr>
      </w:pPr>
    </w:p>
    <w:p w:rsidR="002E354B" w:rsidRPr="002E354B" w:rsidRDefault="002E354B" w:rsidP="002E354B">
      <w:pPr>
        <w:spacing w:line="276" w:lineRule="auto"/>
        <w:rPr>
          <w:rFonts w:ascii="Arial" w:hAnsi="Arial" w:cs="Arial"/>
          <w:sz w:val="22"/>
          <w:szCs w:val="22"/>
        </w:rPr>
      </w:pPr>
    </w:p>
    <w:p w:rsidR="002E354B" w:rsidRPr="002E354B" w:rsidRDefault="002E354B" w:rsidP="002E354B">
      <w:pPr>
        <w:spacing w:line="276" w:lineRule="auto"/>
        <w:rPr>
          <w:rFonts w:ascii="Arial" w:hAnsi="Arial" w:cs="Arial"/>
          <w:sz w:val="22"/>
          <w:szCs w:val="22"/>
        </w:rPr>
      </w:pPr>
    </w:p>
    <w:p w:rsidR="002E354B" w:rsidRPr="002E354B" w:rsidRDefault="002E354B" w:rsidP="002E354B">
      <w:pPr>
        <w:spacing w:line="276" w:lineRule="auto"/>
        <w:rPr>
          <w:rFonts w:ascii="Arial" w:hAnsi="Arial" w:cs="Arial"/>
          <w:sz w:val="22"/>
          <w:szCs w:val="22"/>
        </w:rPr>
      </w:pPr>
    </w:p>
    <w:p w:rsidR="002E354B" w:rsidRPr="002E354B" w:rsidRDefault="002E354B" w:rsidP="002E354B">
      <w:pPr>
        <w:spacing w:line="276" w:lineRule="auto"/>
        <w:rPr>
          <w:rFonts w:ascii="Arial" w:hAnsi="Arial" w:cs="Arial"/>
          <w:sz w:val="22"/>
          <w:szCs w:val="22"/>
        </w:rPr>
      </w:pPr>
      <w:r w:rsidRPr="002E354B">
        <w:rPr>
          <w:rFonts w:ascii="Arial" w:hAnsi="Arial" w:cs="Arial"/>
          <w:sz w:val="22"/>
          <w:szCs w:val="22"/>
        </w:rPr>
        <w:t>_______________,__________</w:t>
      </w:r>
      <w:r>
        <w:rPr>
          <w:rFonts w:ascii="Arial" w:hAnsi="Arial" w:cs="Arial"/>
          <w:sz w:val="22"/>
          <w:szCs w:val="22"/>
        </w:rPr>
        <w:t xml:space="preserve">     </w:t>
      </w:r>
      <w:r w:rsidRPr="002E354B">
        <w:rPr>
          <w:rFonts w:ascii="Arial" w:hAnsi="Arial" w:cs="Arial"/>
          <w:sz w:val="22"/>
          <w:szCs w:val="22"/>
        </w:rPr>
        <w:t xml:space="preserve">_____________________________________________  </w:t>
      </w:r>
    </w:p>
    <w:p w:rsidR="002E354B" w:rsidRPr="002E354B" w:rsidRDefault="002E354B" w:rsidP="002E354B">
      <w:pPr>
        <w:spacing w:line="276" w:lineRule="auto"/>
        <w:rPr>
          <w:rFonts w:ascii="Arial" w:hAnsi="Arial" w:cs="Arial"/>
          <w:sz w:val="18"/>
          <w:szCs w:val="18"/>
        </w:rPr>
      </w:pPr>
      <w:r w:rsidRPr="002E354B">
        <w:rPr>
          <w:rFonts w:ascii="Arial" w:hAnsi="Arial" w:cs="Arial"/>
          <w:sz w:val="18"/>
          <w:szCs w:val="18"/>
        </w:rPr>
        <w:t xml:space="preserve">Ort Datum              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2E354B">
        <w:rPr>
          <w:rFonts w:ascii="Arial" w:hAnsi="Arial" w:cs="Arial"/>
          <w:sz w:val="18"/>
          <w:szCs w:val="18"/>
        </w:rPr>
        <w:t>Unterschrift de</w:t>
      </w:r>
      <w:r w:rsidR="006E12BF">
        <w:rPr>
          <w:rFonts w:ascii="Arial" w:hAnsi="Arial" w:cs="Arial"/>
          <w:sz w:val="18"/>
          <w:szCs w:val="18"/>
        </w:rPr>
        <w:t>r</w:t>
      </w:r>
      <w:r w:rsidRPr="002E354B">
        <w:rPr>
          <w:rFonts w:ascii="Arial" w:hAnsi="Arial" w:cs="Arial"/>
          <w:sz w:val="18"/>
          <w:szCs w:val="18"/>
        </w:rPr>
        <w:t xml:space="preserve"> gesetzlichen Vertreterin/des</w:t>
      </w:r>
      <w:r>
        <w:rPr>
          <w:rFonts w:ascii="Arial" w:hAnsi="Arial" w:cs="Arial"/>
          <w:sz w:val="18"/>
          <w:szCs w:val="18"/>
        </w:rPr>
        <w:t xml:space="preserve"> gesetzlichen Vertreters</w:t>
      </w:r>
      <w:r w:rsidRPr="002E354B"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</w:p>
    <w:p w:rsidR="002E354B" w:rsidRPr="002E354B" w:rsidRDefault="002E354B" w:rsidP="002E354B">
      <w:pPr>
        <w:spacing w:line="276" w:lineRule="auto"/>
        <w:rPr>
          <w:rFonts w:ascii="Arial" w:hAnsi="Arial" w:cs="Arial"/>
          <w:sz w:val="22"/>
          <w:szCs w:val="22"/>
        </w:rPr>
      </w:pPr>
    </w:p>
    <w:p w:rsidR="002E354B" w:rsidRPr="002E354B" w:rsidRDefault="002E354B" w:rsidP="002E354B">
      <w:pPr>
        <w:spacing w:line="276" w:lineRule="auto"/>
        <w:rPr>
          <w:rFonts w:ascii="Arial" w:hAnsi="Arial" w:cs="Arial"/>
          <w:sz w:val="22"/>
          <w:szCs w:val="22"/>
        </w:rPr>
      </w:pPr>
    </w:p>
    <w:p w:rsidR="002E354B" w:rsidRPr="002E354B" w:rsidRDefault="002E354B" w:rsidP="002E354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F4E1E" w:rsidRPr="002E354B" w:rsidRDefault="0028041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F4E1E" w:rsidRPr="002E35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950"/>
    <w:multiLevelType w:val="hybridMultilevel"/>
    <w:tmpl w:val="5D8AD9A8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F9A6445"/>
    <w:multiLevelType w:val="hybridMultilevel"/>
    <w:tmpl w:val="EDCE8C8A"/>
    <w:lvl w:ilvl="0" w:tplc="0407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54B"/>
    <w:rsid w:val="00073A67"/>
    <w:rsid w:val="00280410"/>
    <w:rsid w:val="002E354B"/>
    <w:rsid w:val="006E12BF"/>
    <w:rsid w:val="00C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66EA"/>
  <w15:chartTrackingRefBased/>
  <w15:docId w15:val="{F1B0930C-ABDC-44D2-A9BA-1DD1104F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9"/>
    <w:qFormat/>
    <w:rsid w:val="002E354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3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Boeblingen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Lösch, Ulrike</dc:creator>
  <cp:keywords/>
  <dc:description/>
  <cp:lastModifiedBy>Andrea Ragnit</cp:lastModifiedBy>
  <cp:revision>3</cp:revision>
  <dcterms:created xsi:type="dcterms:W3CDTF">2021-04-07T11:41:00Z</dcterms:created>
  <dcterms:modified xsi:type="dcterms:W3CDTF">2021-04-08T14:57:00Z</dcterms:modified>
</cp:coreProperties>
</file>